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E9" w:rsidRDefault="00D16FFF" w:rsidP="008E7B2A">
      <w:pPr>
        <w:spacing w:after="0" w:line="240" w:lineRule="auto"/>
        <w:rPr>
          <w:rFonts w:eastAsia="Times New Roman" w:cs="Palatino Linotype"/>
          <w:b/>
          <w:bCs/>
          <w:spacing w:val="-30"/>
          <w:sz w:val="56"/>
          <w:szCs w:val="56"/>
          <w:lang w:eastAsia="fr-FR"/>
        </w:rPr>
      </w:pPr>
      <w:bookmarkStart w:id="0" w:name="bookmark0"/>
      <w:r w:rsidRPr="00D16FFF">
        <w:rPr>
          <w:rFonts w:eastAsia="Times New Roman" w:cs="Palatino Linotype"/>
          <w:b/>
          <w:bCs/>
          <w:spacing w:val="-30"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-971550</wp:posOffset>
            </wp:positionV>
            <wp:extent cx="7667625" cy="2019300"/>
            <wp:effectExtent l="19050" t="0" r="9525" b="0"/>
            <wp:wrapNone/>
            <wp:docPr id="2" name="Image 1" descr="C:\Users\dryfe\Desktop\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yfe\Desktop\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AE9" w:rsidRDefault="00C96AE9" w:rsidP="008E7B2A">
      <w:pPr>
        <w:spacing w:after="0" w:line="240" w:lineRule="auto"/>
        <w:rPr>
          <w:rFonts w:eastAsia="Times New Roman" w:cs="Palatino Linotype"/>
          <w:b/>
          <w:bCs/>
          <w:spacing w:val="-30"/>
          <w:sz w:val="56"/>
          <w:szCs w:val="56"/>
          <w:lang w:eastAsia="fr-FR"/>
        </w:rPr>
      </w:pPr>
    </w:p>
    <w:p w:rsidR="008E7B2A" w:rsidRPr="00CD25AF" w:rsidRDefault="008E7B2A" w:rsidP="008E7B2A">
      <w:pPr>
        <w:spacing w:after="0" w:line="240" w:lineRule="auto"/>
        <w:rPr>
          <w:rFonts w:eastAsia="Times New Roman" w:cs="Palatino Linotype"/>
          <w:b/>
          <w:bCs/>
          <w:spacing w:val="-30"/>
          <w:sz w:val="56"/>
          <w:szCs w:val="56"/>
          <w:lang w:eastAsia="fr-FR"/>
        </w:rPr>
      </w:pPr>
      <w:r w:rsidRPr="00CD25AF">
        <w:rPr>
          <w:rFonts w:eastAsia="Times New Roman" w:cs="Palatino Linotype"/>
          <w:b/>
          <w:bCs/>
          <w:spacing w:val="-30"/>
          <w:sz w:val="56"/>
          <w:szCs w:val="56"/>
          <w:lang w:eastAsia="fr-FR"/>
        </w:rPr>
        <w:t>L</w:t>
      </w:r>
      <w:r w:rsidRPr="008E7B2A">
        <w:rPr>
          <w:rFonts w:eastAsia="Times New Roman" w:cs="Palatino Linotype"/>
          <w:b/>
          <w:bCs/>
          <w:spacing w:val="-30"/>
          <w:sz w:val="56"/>
          <w:szCs w:val="56"/>
          <w:lang w:eastAsia="fr-FR"/>
        </w:rPr>
        <w:t>e Bonjour</w:t>
      </w:r>
      <w:bookmarkEnd w:id="0"/>
    </w:p>
    <w:p w:rsidR="008E7B2A" w:rsidRPr="008E7B2A" w:rsidRDefault="008E7B2A" w:rsidP="008E7B2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8E7B2A" w:rsidRPr="008E7B2A" w:rsidRDefault="008E7B2A" w:rsidP="008E7B2A">
      <w:pPr>
        <w:keepNext/>
        <w:framePr w:dropCap="drop" w:lines="2" w:hSpace="43" w:vSpace="43" w:wrap="auto" w:vAnchor="text" w:hAnchor="text"/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8E7B2A" w:rsidRPr="008E7B2A" w:rsidRDefault="000C05AC" w:rsidP="008E7B2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CD25AF">
        <w:rPr>
          <w:rFonts w:eastAsia="Times New Roman" w:cs="Segoe UI"/>
          <w:i/>
          <w:iCs/>
          <w:spacing w:val="20"/>
          <w:sz w:val="24"/>
          <w:szCs w:val="24"/>
          <w:lang w:eastAsia="fr-FR"/>
        </w:rPr>
        <w:t>C</w:t>
      </w:r>
      <w:r w:rsidR="008E7B2A" w:rsidRPr="008E7B2A">
        <w:rPr>
          <w:rFonts w:eastAsia="Times New Roman" w:cs="Segoe UI"/>
          <w:i/>
          <w:iCs/>
          <w:spacing w:val="20"/>
          <w:sz w:val="24"/>
          <w:szCs w:val="24"/>
          <w:lang w:eastAsia="fr-FR"/>
        </w:rPr>
        <w:t>ette activité est un moyen d'accueillir les élèves pour la journée qui commence.</w:t>
      </w:r>
    </w:p>
    <w:p w:rsidR="008E7B2A" w:rsidRPr="00CD25AF" w:rsidRDefault="008E7B2A" w:rsidP="008E7B2A">
      <w:pPr>
        <w:spacing w:after="0" w:line="240" w:lineRule="auto"/>
        <w:rPr>
          <w:rFonts w:eastAsia="Times New Roman" w:cs="Segoe UI"/>
          <w:i/>
          <w:iCs/>
          <w:spacing w:val="20"/>
          <w:sz w:val="24"/>
          <w:szCs w:val="24"/>
          <w:lang w:eastAsia="fr-FR"/>
        </w:rPr>
      </w:pPr>
      <w:r w:rsidRPr="008E7B2A">
        <w:rPr>
          <w:rFonts w:eastAsia="Times New Roman" w:cs="Segoe UI"/>
          <w:i/>
          <w:iCs/>
          <w:spacing w:val="20"/>
          <w:sz w:val="24"/>
          <w:szCs w:val="24"/>
          <w:lang w:eastAsia="fr-FR"/>
        </w:rPr>
        <w:t>Elle nécessite l'utilisation d'un bâton de parole type ballon en mousse, coussin ou tout autre objet pouvant se transmettre par le lancer.</w:t>
      </w:r>
    </w:p>
    <w:p w:rsidR="008E7B2A" w:rsidRPr="008E7B2A" w:rsidRDefault="008E7B2A" w:rsidP="008E7B2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8E7B2A" w:rsidRPr="008E7B2A" w:rsidRDefault="008E7B2A" w:rsidP="008E7B2A">
      <w:pPr>
        <w:spacing w:after="0" w:line="240" w:lineRule="auto"/>
        <w:rPr>
          <w:rFonts w:eastAsia="Times New Roman" w:cs="Times New Roman"/>
          <w:b/>
          <w:sz w:val="36"/>
          <w:szCs w:val="36"/>
          <w:u w:val="single"/>
          <w:lang w:eastAsia="fr-FR"/>
        </w:rPr>
      </w:pPr>
      <w:bookmarkStart w:id="1" w:name="bookmark1"/>
      <w:r w:rsidRPr="008E7B2A">
        <w:rPr>
          <w:rFonts w:eastAsia="Times New Roman" w:cs="Palatino Linotype"/>
          <w:b/>
          <w:spacing w:val="-10"/>
          <w:sz w:val="36"/>
          <w:szCs w:val="36"/>
          <w:u w:val="single"/>
          <w:lang w:eastAsia="fr-FR"/>
        </w:rPr>
        <w:t>Déma</w:t>
      </w:r>
      <w:r w:rsidRPr="00CD25AF">
        <w:rPr>
          <w:rFonts w:eastAsia="Times New Roman" w:cs="Palatino Linotype"/>
          <w:b/>
          <w:spacing w:val="-10"/>
          <w:sz w:val="36"/>
          <w:szCs w:val="36"/>
          <w:u w:val="single"/>
          <w:lang w:eastAsia="fr-FR"/>
        </w:rPr>
        <w:t>rch</w:t>
      </w:r>
      <w:r w:rsidRPr="008E7B2A">
        <w:rPr>
          <w:rFonts w:eastAsia="Times New Roman" w:cs="Palatino Linotype"/>
          <w:b/>
          <w:spacing w:val="-10"/>
          <w:sz w:val="36"/>
          <w:szCs w:val="36"/>
          <w:u w:val="single"/>
          <w:lang w:eastAsia="fr-FR"/>
        </w:rPr>
        <w:t>e:</w:t>
      </w:r>
      <w:bookmarkEnd w:id="1"/>
    </w:p>
    <w:p w:rsidR="008E7B2A" w:rsidRPr="008E7B2A" w:rsidRDefault="008E7B2A" w:rsidP="008E7B2A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E7B2A">
        <w:rPr>
          <w:rFonts w:eastAsia="Times New Roman" w:cs="Segoe UI"/>
          <w:sz w:val="24"/>
          <w:szCs w:val="24"/>
          <w:lang w:eastAsia="fr-FR"/>
        </w:rPr>
        <w:t>L'enseignant commence l'activité en précisant que chacun reçoit le ballon « une et une seule fois ». Il énonce la phrase ex: «Bonjour, Je m'appelle</w:t>
      </w:r>
      <w:r w:rsidRPr="00CD25AF">
        <w:rPr>
          <w:rFonts w:eastAsia="Times New Roman" w:cs="Segoe UI"/>
          <w:sz w:val="24"/>
          <w:szCs w:val="24"/>
          <w:lang w:eastAsia="fr-FR"/>
        </w:rPr>
        <w:t>………………………………….</w:t>
      </w:r>
      <w:r w:rsidRPr="008E7B2A">
        <w:rPr>
          <w:rFonts w:eastAsia="Times New Roman" w:cs="Segoe UI"/>
          <w:sz w:val="24"/>
          <w:szCs w:val="24"/>
          <w:lang w:eastAsia="fr-FR"/>
        </w:rPr>
        <w:t>ce que j'aime</w:t>
      </w:r>
      <w:r w:rsidRPr="00CD25AF">
        <w:rPr>
          <w:rFonts w:eastAsia="Times New Roman" w:cs="Segoe UI"/>
          <w:sz w:val="24"/>
          <w:szCs w:val="24"/>
          <w:lang w:eastAsia="fr-FR"/>
        </w:rPr>
        <w:t xml:space="preserve"> </w:t>
      </w:r>
      <w:r w:rsidRPr="008E7B2A">
        <w:rPr>
          <w:rFonts w:eastAsia="Times New Roman" w:cs="Segoe UI"/>
          <w:sz w:val="24"/>
          <w:szCs w:val="24"/>
          <w:lang w:eastAsia="fr-FR"/>
        </w:rPr>
        <w:t>à la rentrée</w:t>
      </w:r>
      <w:r w:rsidRPr="00CD25AF">
        <w:rPr>
          <w:rFonts w:eastAsia="Times New Roman" w:cs="Segoe UI"/>
          <w:sz w:val="24"/>
          <w:szCs w:val="24"/>
          <w:lang w:eastAsia="fr-FR"/>
        </w:rPr>
        <w:t>……….</w:t>
      </w:r>
      <w:r w:rsidRPr="008E7B2A">
        <w:rPr>
          <w:rFonts w:eastAsia="Times New Roman" w:cs="Segoe UI"/>
          <w:sz w:val="24"/>
          <w:szCs w:val="24"/>
          <w:lang w:eastAsia="fr-FR"/>
        </w:rPr>
        <w:tab/>
        <w:t>», « ce qui me donne envie de</w:t>
      </w:r>
      <w:r w:rsidRPr="00CD25AF">
        <w:rPr>
          <w:rFonts w:eastAsia="Times New Roman" w:cs="Segoe UI"/>
          <w:sz w:val="24"/>
          <w:szCs w:val="24"/>
          <w:lang w:eastAsia="fr-FR"/>
        </w:rPr>
        <w:t xml:space="preserve"> </w:t>
      </w:r>
      <w:r w:rsidRPr="008E7B2A">
        <w:rPr>
          <w:rFonts w:eastAsia="Times New Roman" w:cs="Segoe UI"/>
          <w:sz w:val="24"/>
          <w:szCs w:val="24"/>
          <w:lang w:eastAsia="fr-FR"/>
        </w:rPr>
        <w:t>venir à l'école</w:t>
      </w:r>
      <w:r w:rsidRPr="008E7B2A">
        <w:rPr>
          <w:rFonts w:eastAsia="Times New Roman" w:cs="Segoe UI"/>
          <w:sz w:val="24"/>
          <w:szCs w:val="24"/>
          <w:lang w:eastAsia="fr-FR"/>
        </w:rPr>
        <w:tab/>
        <w:t>», «</w:t>
      </w:r>
      <w:r w:rsidRPr="008E7B2A">
        <w:rPr>
          <w:rFonts w:eastAsia="Times New Roman" w:cs="Segoe UI"/>
          <w:sz w:val="24"/>
          <w:szCs w:val="24"/>
          <w:lang w:eastAsia="fr-FR"/>
        </w:rPr>
        <w:tab/>
        <w:t>».</w:t>
      </w:r>
    </w:p>
    <w:p w:rsidR="008E7B2A" w:rsidRPr="008E7B2A" w:rsidRDefault="008E7B2A" w:rsidP="008E7B2A">
      <w:pPr>
        <w:numPr>
          <w:ilvl w:val="0"/>
          <w:numId w:val="1"/>
        </w:numPr>
        <w:spacing w:after="0" w:line="240" w:lineRule="auto"/>
        <w:rPr>
          <w:rFonts w:eastAsia="Times New Roman" w:cs="Segoe UI"/>
          <w:sz w:val="24"/>
          <w:szCs w:val="24"/>
          <w:lang w:eastAsia="fr-FR"/>
        </w:rPr>
      </w:pPr>
      <w:r w:rsidRPr="008E7B2A">
        <w:rPr>
          <w:rFonts w:eastAsia="Times New Roman" w:cs="Segoe UI"/>
          <w:sz w:val="24"/>
          <w:szCs w:val="24"/>
          <w:lang w:eastAsia="fr-FR"/>
        </w:rPr>
        <w:t>Il transmet ensuite le ballon à un élève en le nommant dès que chacun a retenu le prénom de ses camarades.</w:t>
      </w:r>
    </w:p>
    <w:p w:rsidR="008E7B2A" w:rsidRPr="008E7B2A" w:rsidRDefault="008E7B2A" w:rsidP="008E7B2A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E7B2A">
        <w:rPr>
          <w:rFonts w:eastAsia="Times New Roman" w:cs="Segoe UI"/>
          <w:sz w:val="24"/>
          <w:szCs w:val="24"/>
          <w:lang w:eastAsia="fr-FR"/>
        </w:rPr>
        <w:t>L'élève qui reçoit le ballon, énonce à son tour la phrase proposée</w:t>
      </w:r>
      <w:r w:rsidRPr="00CD25AF">
        <w:rPr>
          <w:rFonts w:eastAsia="Times New Roman" w:cs="Segoe UI"/>
          <w:sz w:val="24"/>
          <w:szCs w:val="24"/>
          <w:lang w:eastAsia="fr-FR"/>
        </w:rPr>
        <w:t xml:space="preserve"> </w:t>
      </w:r>
      <w:r w:rsidRPr="008E7B2A">
        <w:rPr>
          <w:rFonts w:eastAsia="Times New Roman" w:cs="Segoe UI"/>
          <w:sz w:val="24"/>
          <w:szCs w:val="24"/>
          <w:lang w:eastAsia="fr-FR"/>
        </w:rPr>
        <w:t xml:space="preserve"> ex : « Je </w:t>
      </w:r>
      <w:r w:rsidRPr="00CD25AF">
        <w:rPr>
          <w:rFonts w:eastAsia="Times New Roman" w:cs="Segoe UI"/>
          <w:sz w:val="24"/>
          <w:szCs w:val="24"/>
          <w:lang w:eastAsia="fr-FR"/>
        </w:rPr>
        <w:t>m</w:t>
      </w:r>
      <w:r w:rsidRPr="008E7B2A">
        <w:rPr>
          <w:rFonts w:eastAsia="Times New Roman" w:cs="Segoe UI"/>
          <w:sz w:val="24"/>
          <w:szCs w:val="24"/>
          <w:lang w:eastAsia="fr-FR"/>
        </w:rPr>
        <w:t>'appelle</w:t>
      </w:r>
      <w:r w:rsidRPr="00CD25AF">
        <w:rPr>
          <w:rFonts w:eastAsia="Times New Roman" w:cs="Segoe UI"/>
          <w:sz w:val="24"/>
          <w:szCs w:val="24"/>
          <w:lang w:eastAsia="fr-FR"/>
        </w:rPr>
        <w:t xml:space="preserve"> ……………… </w:t>
      </w:r>
      <w:r w:rsidRPr="008E7B2A">
        <w:rPr>
          <w:rFonts w:eastAsia="Times New Roman" w:cs="Segoe UI"/>
          <w:sz w:val="24"/>
          <w:szCs w:val="24"/>
          <w:lang w:eastAsia="fr-FR"/>
        </w:rPr>
        <w:t xml:space="preserve"> ce que j'aime à</w:t>
      </w:r>
      <w:r w:rsidRPr="00CD25AF">
        <w:rPr>
          <w:rFonts w:eastAsia="Times New Roman" w:cs="Segoe UI"/>
          <w:sz w:val="24"/>
          <w:szCs w:val="24"/>
          <w:lang w:eastAsia="fr-FR"/>
        </w:rPr>
        <w:t xml:space="preserve"> </w:t>
      </w:r>
      <w:r w:rsidRPr="008E7B2A">
        <w:rPr>
          <w:rFonts w:eastAsia="Times New Roman" w:cs="Segoe UI"/>
          <w:sz w:val="24"/>
          <w:szCs w:val="24"/>
          <w:lang w:eastAsia="fr-FR"/>
        </w:rPr>
        <w:t xml:space="preserve">la rentrée </w:t>
      </w:r>
      <w:r w:rsidRPr="008E7B2A">
        <w:rPr>
          <w:rFonts w:eastAsia="Times New Roman" w:cs="Segoe UI"/>
          <w:sz w:val="24"/>
          <w:szCs w:val="24"/>
          <w:lang w:eastAsia="fr-FR"/>
        </w:rPr>
        <w:tab/>
        <w:t>» ou « ce qui me donne envie</w:t>
      </w:r>
    </w:p>
    <w:p w:rsidR="008E7B2A" w:rsidRPr="008E7B2A" w:rsidRDefault="008E7B2A" w:rsidP="008E7B2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proofErr w:type="gramStart"/>
      <w:r w:rsidRPr="008E7B2A">
        <w:rPr>
          <w:rFonts w:eastAsia="Times New Roman" w:cs="Segoe UI"/>
          <w:sz w:val="24"/>
          <w:szCs w:val="24"/>
          <w:lang w:eastAsia="fr-FR"/>
        </w:rPr>
        <w:t>de</w:t>
      </w:r>
      <w:proofErr w:type="gramEnd"/>
      <w:r w:rsidRPr="008E7B2A">
        <w:rPr>
          <w:rFonts w:eastAsia="Times New Roman" w:cs="Segoe UI"/>
          <w:sz w:val="24"/>
          <w:szCs w:val="24"/>
          <w:lang w:eastAsia="fr-FR"/>
        </w:rPr>
        <w:t xml:space="preserve"> venir à l'école</w:t>
      </w:r>
      <w:r w:rsidRPr="00CD25AF">
        <w:rPr>
          <w:rFonts w:eastAsia="Times New Roman" w:cs="Segoe UI"/>
          <w:sz w:val="24"/>
          <w:szCs w:val="24"/>
          <w:lang w:eastAsia="fr-FR"/>
        </w:rPr>
        <w:t xml:space="preserve"> ……</w:t>
      </w:r>
      <w:r w:rsidRPr="008E7B2A">
        <w:rPr>
          <w:rFonts w:eastAsia="Times New Roman" w:cs="Segoe UI"/>
          <w:sz w:val="24"/>
          <w:szCs w:val="24"/>
          <w:lang w:eastAsia="fr-FR"/>
        </w:rPr>
        <w:tab/>
        <w:t>».</w:t>
      </w:r>
    </w:p>
    <w:p w:rsidR="008E7B2A" w:rsidRPr="008E7B2A" w:rsidRDefault="008E7B2A" w:rsidP="008E7B2A">
      <w:pPr>
        <w:numPr>
          <w:ilvl w:val="0"/>
          <w:numId w:val="1"/>
        </w:numPr>
        <w:spacing w:after="0" w:line="240" w:lineRule="auto"/>
        <w:rPr>
          <w:rFonts w:eastAsia="Times New Roman" w:cs="Segoe UI"/>
          <w:sz w:val="24"/>
          <w:szCs w:val="24"/>
          <w:lang w:eastAsia="fr-FR"/>
        </w:rPr>
      </w:pPr>
      <w:r w:rsidRPr="008E7B2A">
        <w:rPr>
          <w:rFonts w:eastAsia="Times New Roman" w:cs="Segoe UI"/>
          <w:sz w:val="24"/>
          <w:szCs w:val="24"/>
          <w:lang w:eastAsia="fr-FR"/>
        </w:rPr>
        <w:t>Il transmet ensuite le ballon à l'un de ses camarades.</w:t>
      </w:r>
    </w:p>
    <w:p w:rsidR="008E7B2A" w:rsidRPr="008E7B2A" w:rsidRDefault="008E7B2A" w:rsidP="008E7B2A">
      <w:pPr>
        <w:numPr>
          <w:ilvl w:val="0"/>
          <w:numId w:val="1"/>
        </w:numPr>
        <w:spacing w:after="0" w:line="240" w:lineRule="auto"/>
        <w:rPr>
          <w:rFonts w:eastAsia="Times New Roman" w:cs="Segoe UI"/>
          <w:sz w:val="24"/>
          <w:szCs w:val="24"/>
          <w:lang w:eastAsia="fr-FR"/>
        </w:rPr>
      </w:pPr>
      <w:r w:rsidRPr="008E7B2A">
        <w:rPr>
          <w:rFonts w:eastAsia="Times New Roman" w:cs="Segoe UI"/>
          <w:sz w:val="24"/>
          <w:szCs w:val="24"/>
          <w:lang w:eastAsia="fr-FR"/>
        </w:rPr>
        <w:t>À la fin de l'activité, il faut s'assurer que tous les élèves aient bien reçu le ballon.</w:t>
      </w:r>
    </w:p>
    <w:p w:rsidR="008E7B2A" w:rsidRPr="00CD25AF" w:rsidRDefault="008E7B2A" w:rsidP="008E7B2A">
      <w:pPr>
        <w:numPr>
          <w:ilvl w:val="0"/>
          <w:numId w:val="1"/>
        </w:numPr>
        <w:spacing w:after="0" w:line="240" w:lineRule="auto"/>
        <w:rPr>
          <w:rFonts w:eastAsia="Times New Roman" w:cs="Segoe UI"/>
          <w:sz w:val="24"/>
          <w:szCs w:val="24"/>
          <w:lang w:eastAsia="fr-FR"/>
        </w:rPr>
      </w:pPr>
      <w:r w:rsidRPr="008E7B2A">
        <w:rPr>
          <w:rFonts w:eastAsia="Times New Roman" w:cs="Segoe UI"/>
          <w:sz w:val="24"/>
          <w:szCs w:val="24"/>
          <w:lang w:eastAsia="fr-FR"/>
        </w:rPr>
        <w:t>L'enfant ne souhaitant pas participer au « Bonjour » transmet la balle à un camarade.</w:t>
      </w:r>
    </w:p>
    <w:p w:rsidR="008E7B2A" w:rsidRPr="008E7B2A" w:rsidRDefault="008E7B2A" w:rsidP="002B535C">
      <w:pPr>
        <w:spacing w:after="0" w:line="240" w:lineRule="auto"/>
        <w:rPr>
          <w:rFonts w:eastAsia="Times New Roman" w:cs="Segoe UI"/>
          <w:sz w:val="24"/>
          <w:szCs w:val="24"/>
          <w:lang w:eastAsia="fr-FR"/>
        </w:rPr>
      </w:pPr>
    </w:p>
    <w:p w:rsidR="008E7B2A" w:rsidRPr="008E7B2A" w:rsidRDefault="008E7B2A" w:rsidP="008E7B2A">
      <w:pPr>
        <w:spacing w:after="0" w:line="240" w:lineRule="auto"/>
        <w:rPr>
          <w:rFonts w:eastAsia="Times New Roman" w:cs="Times New Roman"/>
          <w:b/>
          <w:sz w:val="36"/>
          <w:szCs w:val="36"/>
          <w:u w:val="single"/>
          <w:lang w:eastAsia="fr-FR"/>
        </w:rPr>
      </w:pPr>
      <w:bookmarkStart w:id="2" w:name="bookmark2"/>
      <w:r w:rsidRPr="00CD25AF">
        <w:rPr>
          <w:rFonts w:eastAsia="Times New Roman" w:cs="Palatino Linotype"/>
          <w:b/>
          <w:spacing w:val="-10"/>
          <w:sz w:val="36"/>
          <w:szCs w:val="36"/>
          <w:u w:val="single"/>
          <w:lang w:eastAsia="fr-FR"/>
        </w:rPr>
        <w:t>Progression</w:t>
      </w:r>
      <w:r w:rsidRPr="008E7B2A">
        <w:rPr>
          <w:rFonts w:eastAsia="Times New Roman" w:cs="Palatino Linotype"/>
          <w:b/>
          <w:spacing w:val="-10"/>
          <w:sz w:val="36"/>
          <w:szCs w:val="36"/>
          <w:u w:val="single"/>
          <w:lang w:eastAsia="fr-FR"/>
        </w:rPr>
        <w:t>:</w:t>
      </w:r>
      <w:bookmarkEnd w:id="2"/>
    </w:p>
    <w:p w:rsidR="008E7B2A" w:rsidRPr="008E7B2A" w:rsidRDefault="008E7B2A" w:rsidP="008E7B2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E7B2A">
        <w:rPr>
          <w:rFonts w:eastAsia="Times New Roman" w:cs="Segoe UI"/>
          <w:sz w:val="24"/>
          <w:szCs w:val="24"/>
          <w:lang w:eastAsia="fr-FR"/>
        </w:rPr>
        <w:t>L'enfant passe progressivement d'un « bonjour » où il se nomme à un « bonjour » où il nomme le camarade auquel il transmet le bâton de parole.</w:t>
      </w:r>
    </w:p>
    <w:p w:rsidR="008E7B2A" w:rsidRDefault="008E7B2A" w:rsidP="008E7B2A">
      <w:pPr>
        <w:spacing w:after="0" w:line="240" w:lineRule="auto"/>
        <w:rPr>
          <w:rFonts w:eastAsia="Times New Roman" w:cs="Segoe UI"/>
          <w:spacing w:val="20"/>
          <w:sz w:val="24"/>
          <w:szCs w:val="24"/>
          <w:lang w:eastAsia="fr-FR"/>
        </w:rPr>
      </w:pPr>
      <w:r w:rsidRPr="008E7B2A">
        <w:rPr>
          <w:rFonts w:eastAsia="Times New Roman" w:cs="Segoe UI"/>
          <w:sz w:val="24"/>
          <w:szCs w:val="24"/>
          <w:lang w:eastAsia="fr-FR"/>
        </w:rPr>
        <w:t>En cours d'année, amener progressivement l'enfant à formu</w:t>
      </w:r>
      <w:r w:rsidRPr="00CD25AF">
        <w:rPr>
          <w:rFonts w:eastAsia="Times New Roman" w:cs="Segoe UI"/>
          <w:sz w:val="24"/>
          <w:szCs w:val="24"/>
          <w:lang w:eastAsia="fr-FR"/>
        </w:rPr>
        <w:t>l</w:t>
      </w:r>
      <w:r w:rsidRPr="008E7B2A">
        <w:rPr>
          <w:rFonts w:eastAsia="Times New Roman" w:cs="Segoe UI"/>
          <w:sz w:val="24"/>
          <w:szCs w:val="24"/>
          <w:lang w:eastAsia="fr-FR"/>
        </w:rPr>
        <w:t xml:space="preserve">er correctement sa réponse en s'appuyant sur la phrase de départ, puis à justifier sa réponse (parce que </w:t>
      </w:r>
      <w:r w:rsidRPr="008E7B2A">
        <w:rPr>
          <w:rFonts w:eastAsia="Times New Roman" w:cs="Segoe UI"/>
          <w:spacing w:val="20"/>
          <w:sz w:val="24"/>
          <w:szCs w:val="24"/>
          <w:lang w:eastAsia="fr-FR"/>
        </w:rPr>
        <w:t>...).</w:t>
      </w:r>
    </w:p>
    <w:p w:rsidR="002B535C" w:rsidRDefault="002B535C" w:rsidP="008E7B2A">
      <w:pPr>
        <w:spacing w:after="0" w:line="240" w:lineRule="auto"/>
        <w:rPr>
          <w:rFonts w:eastAsia="Times New Roman" w:cs="Segoe UI"/>
          <w:spacing w:val="20"/>
          <w:sz w:val="24"/>
          <w:szCs w:val="24"/>
          <w:lang w:eastAsia="fr-FR"/>
        </w:rPr>
      </w:pPr>
    </w:p>
    <w:p w:rsidR="002B535C" w:rsidRPr="002B535C" w:rsidRDefault="002B535C" w:rsidP="008E7B2A">
      <w:pPr>
        <w:spacing w:after="0" w:line="240" w:lineRule="auto"/>
        <w:rPr>
          <w:rFonts w:eastAsia="Times New Roman" w:cs="Segoe UI"/>
          <w:b/>
          <w:spacing w:val="20"/>
          <w:sz w:val="36"/>
          <w:szCs w:val="36"/>
          <w:u w:val="single"/>
          <w:lang w:eastAsia="fr-FR"/>
        </w:rPr>
      </w:pPr>
      <w:r w:rsidRPr="002B535C">
        <w:rPr>
          <w:rFonts w:eastAsia="Times New Roman" w:cs="Segoe UI"/>
          <w:b/>
          <w:spacing w:val="20"/>
          <w:sz w:val="36"/>
          <w:szCs w:val="36"/>
          <w:u w:val="single"/>
          <w:lang w:eastAsia="fr-FR"/>
        </w:rPr>
        <w:t>Prolongement :</w:t>
      </w:r>
    </w:p>
    <w:p w:rsidR="002B535C" w:rsidRPr="008E7B2A" w:rsidRDefault="002B535C" w:rsidP="008E7B2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Segoe UI"/>
          <w:spacing w:val="20"/>
          <w:sz w:val="24"/>
          <w:szCs w:val="24"/>
          <w:lang w:eastAsia="fr-FR"/>
        </w:rPr>
        <w:t>Cette activité, outre sa fonction d’accueil, permet d’initier, à partir de questions, un débat, ou une recherche en fonction des réponses apportées par les élèves.</w:t>
      </w:r>
    </w:p>
    <w:p w:rsidR="00B20AE5" w:rsidRPr="00CD25AF" w:rsidRDefault="00B20AE5"/>
    <w:sectPr w:rsidR="00B20AE5" w:rsidRPr="00CD25AF" w:rsidSect="008E7B2A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672E36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672E36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672E36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672E36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672E36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672E36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672E36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672E36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672E36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B2A"/>
    <w:rsid w:val="000C05AC"/>
    <w:rsid w:val="00190A94"/>
    <w:rsid w:val="00276425"/>
    <w:rsid w:val="002B535C"/>
    <w:rsid w:val="00355160"/>
    <w:rsid w:val="008302B3"/>
    <w:rsid w:val="008E7B2A"/>
    <w:rsid w:val="009E4213"/>
    <w:rsid w:val="00AE7431"/>
    <w:rsid w:val="00B20AE5"/>
    <w:rsid w:val="00B9412F"/>
    <w:rsid w:val="00C96AE9"/>
    <w:rsid w:val="00CD25AF"/>
    <w:rsid w:val="00D16FFF"/>
    <w:rsid w:val="00EA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Frédérique Chamoux</cp:lastModifiedBy>
  <cp:revision>7</cp:revision>
  <dcterms:created xsi:type="dcterms:W3CDTF">2013-02-04T17:12:00Z</dcterms:created>
  <dcterms:modified xsi:type="dcterms:W3CDTF">2013-02-08T17:57:00Z</dcterms:modified>
</cp:coreProperties>
</file>