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46" w:rsidRDefault="00EC4064" w:rsidP="000402DD">
      <w:pPr>
        <w:spacing w:after="0" w:line="240" w:lineRule="auto"/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</w:pPr>
      <w:bookmarkStart w:id="0" w:name="bookmark0"/>
      <w:r w:rsidRPr="00EC4064"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-956945</wp:posOffset>
            </wp:positionV>
            <wp:extent cx="7667625" cy="2019300"/>
            <wp:effectExtent l="19050" t="0" r="9525" b="0"/>
            <wp:wrapNone/>
            <wp:docPr id="2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D46" w:rsidRDefault="00095D46" w:rsidP="000402DD">
      <w:pPr>
        <w:spacing w:after="0" w:line="240" w:lineRule="auto"/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</w:pPr>
    </w:p>
    <w:p w:rsidR="000402DD" w:rsidRDefault="000402DD" w:rsidP="000402DD">
      <w:pPr>
        <w:spacing w:after="0" w:line="240" w:lineRule="auto"/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</w:pPr>
      <w:r w:rsidRPr="000402DD">
        <w:rPr>
          <w:rFonts w:eastAsia="Times New Roman" w:cs="Palatino Linotype"/>
          <w:b/>
          <w:bCs/>
          <w:color w:val="000000"/>
          <w:spacing w:val="-30"/>
          <w:sz w:val="56"/>
          <w:szCs w:val="56"/>
          <w:lang w:eastAsia="fr-FR"/>
        </w:rPr>
        <w:t>Comment te sens-tu ?</w:t>
      </w:r>
      <w:bookmarkEnd w:id="0"/>
    </w:p>
    <w:p w:rsidR="000402DD" w:rsidRPr="000402DD" w:rsidRDefault="000402DD" w:rsidP="000402DD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0402DD" w:rsidRPr="000402DD" w:rsidRDefault="000402DD" w:rsidP="000402DD">
      <w:pPr>
        <w:spacing w:after="0" w:line="240" w:lineRule="auto"/>
        <w:rPr>
          <w:rFonts w:eastAsia="Times New Roman" w:cs="Tahoma"/>
          <w:bCs/>
          <w:i/>
          <w:iCs/>
          <w:color w:val="000000"/>
          <w:spacing w:val="20"/>
          <w:sz w:val="24"/>
          <w:szCs w:val="24"/>
          <w:lang w:eastAsia="fr-FR"/>
        </w:rPr>
      </w:pPr>
      <w:r w:rsidRPr="000402DD">
        <w:rPr>
          <w:rFonts w:eastAsia="Times New Roman" w:cs="Tahoma"/>
          <w:bCs/>
          <w:i/>
          <w:iCs/>
          <w:color w:val="000000"/>
          <w:spacing w:val="20"/>
          <w:sz w:val="24"/>
          <w:szCs w:val="24"/>
          <w:lang w:eastAsia="fr-FR"/>
        </w:rPr>
        <w:t>Exprimer</w:t>
      </w:r>
      <w:r w:rsidRPr="000402DD">
        <w:rPr>
          <w:rFonts w:eastAsia="Times New Roman" w:cs="Palatino Linotype"/>
          <w:bCs/>
          <w:i/>
          <w:color w:val="000000"/>
          <w:spacing w:val="10"/>
          <w:sz w:val="24"/>
          <w:szCs w:val="24"/>
          <w:lang w:eastAsia="fr-FR"/>
        </w:rPr>
        <w:t xml:space="preserve"> ses </w:t>
      </w:r>
      <w:r w:rsidRPr="000402DD">
        <w:rPr>
          <w:rFonts w:eastAsia="Times New Roman" w:cs="Tahoma"/>
          <w:bCs/>
          <w:i/>
          <w:iCs/>
          <w:color w:val="000000"/>
          <w:spacing w:val="20"/>
          <w:sz w:val="24"/>
          <w:szCs w:val="24"/>
          <w:lang w:eastAsia="fr-FR"/>
        </w:rPr>
        <w:t>sentiments.</w:t>
      </w:r>
    </w:p>
    <w:p w:rsidR="000402DD" w:rsidRPr="000402DD" w:rsidRDefault="000402DD" w:rsidP="000402D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402DD" w:rsidRDefault="000402DD" w:rsidP="000402DD">
      <w:pPr>
        <w:spacing w:after="0" w:line="240" w:lineRule="auto"/>
        <w:rPr>
          <w:rFonts w:eastAsia="Times New Roman" w:cs="Palatino Linotype"/>
          <w:b/>
          <w:color w:val="000000"/>
          <w:sz w:val="36"/>
          <w:szCs w:val="36"/>
          <w:u w:val="single"/>
          <w:lang w:eastAsia="fr-FR"/>
        </w:rPr>
      </w:pPr>
      <w:bookmarkStart w:id="1" w:name="bookmark1"/>
      <w:r w:rsidRPr="000402DD">
        <w:rPr>
          <w:rFonts w:eastAsia="Times New Roman" w:cs="Palatino Linotype"/>
          <w:b/>
          <w:color w:val="000000"/>
          <w:sz w:val="36"/>
          <w:szCs w:val="36"/>
          <w:u w:val="single"/>
          <w:lang w:eastAsia="fr-FR"/>
        </w:rPr>
        <w:t>Démarche:</w:t>
      </w:r>
      <w:bookmarkEnd w:id="1"/>
    </w:p>
    <w:p w:rsidR="000402DD" w:rsidRPr="000402DD" w:rsidRDefault="000402DD" w:rsidP="000402DD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0402DD">
        <w:rPr>
          <w:rFonts w:eastAsia="Times New Roman" w:cs="Tahoma"/>
          <w:color w:val="000000"/>
          <w:sz w:val="24"/>
          <w:szCs w:val="24"/>
          <w:lang w:eastAsia="fr-FR"/>
        </w:rPr>
        <w:t xml:space="preserve">A tour de rôle, les élèves énoncent la phrase proposée dans l'agenda ex : « </w:t>
      </w:r>
      <w:r>
        <w:rPr>
          <w:rFonts w:eastAsia="Times New Roman" w:cs="Tahoma"/>
          <w:color w:val="000000"/>
          <w:sz w:val="24"/>
          <w:szCs w:val="24"/>
          <w:lang w:eastAsia="fr-FR"/>
        </w:rPr>
        <w:t>A</w:t>
      </w:r>
      <w:r w:rsidRPr="000402DD">
        <w:rPr>
          <w:rFonts w:eastAsia="Times New Roman" w:cs="Tahoma"/>
          <w:color w:val="000000"/>
          <w:sz w:val="24"/>
          <w:szCs w:val="24"/>
          <w:lang w:eastAsia="fr-FR"/>
        </w:rPr>
        <w:t>ujourd'hui, je me sens » ou « Quand je rends service à un(e) camarade, je me sens... ».</w:t>
      </w:r>
    </w:p>
    <w:p w:rsidR="000402DD" w:rsidRDefault="000402DD" w:rsidP="000402DD">
      <w:pPr>
        <w:numPr>
          <w:ilvl w:val="0"/>
          <w:numId w:val="1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  <w:r w:rsidRPr="000402DD">
        <w:rPr>
          <w:rFonts w:eastAsia="Times New Roman" w:cs="Tahoma"/>
          <w:color w:val="000000"/>
          <w:sz w:val="24"/>
          <w:szCs w:val="24"/>
          <w:lang w:eastAsia="fr-FR"/>
        </w:rPr>
        <w:t>L'élève peut s'aider du docu</w:t>
      </w:r>
      <w:r>
        <w:rPr>
          <w:rFonts w:eastAsia="Times New Roman" w:cs="Tahoma"/>
          <w:color w:val="000000"/>
          <w:sz w:val="24"/>
          <w:szCs w:val="24"/>
          <w:lang w:eastAsia="fr-FR"/>
        </w:rPr>
        <w:t>ment « Mes sentiments » proposé</w:t>
      </w:r>
      <w:r w:rsidRPr="000402DD">
        <w:rPr>
          <w:rFonts w:eastAsia="Times New Roman" w:cs="Tahoma"/>
          <w:color w:val="000000"/>
          <w:sz w:val="24"/>
          <w:szCs w:val="24"/>
          <w:lang w:eastAsia="fr-FR"/>
        </w:rPr>
        <w:t>. L'enfant ne souhaitant pas répondre peut utiliser le joker.</w:t>
      </w:r>
    </w:p>
    <w:p w:rsidR="000402DD" w:rsidRPr="000402DD" w:rsidRDefault="000402DD" w:rsidP="000402DD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fr-FR"/>
        </w:rPr>
      </w:pPr>
    </w:p>
    <w:p w:rsidR="00A643E1" w:rsidRDefault="000402DD" w:rsidP="000402DD">
      <w:pPr>
        <w:rPr>
          <w:rFonts w:eastAsia="Times New Roman" w:cs="Tahoma"/>
          <w:color w:val="000000"/>
          <w:sz w:val="24"/>
          <w:szCs w:val="24"/>
          <w:lang w:eastAsia="fr-FR"/>
        </w:rPr>
      </w:pPr>
      <w:r w:rsidRPr="000402DD">
        <w:rPr>
          <w:rFonts w:eastAsia="Times New Roman" w:cs="Tahoma"/>
          <w:color w:val="000000"/>
          <w:sz w:val="24"/>
          <w:szCs w:val="24"/>
          <w:lang w:eastAsia="fr-FR"/>
        </w:rPr>
        <w:t>L'enseignant est invité à participer à cet échange.</w:t>
      </w: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2B6311" w:rsidRDefault="002B6311" w:rsidP="000402DD">
      <w:pPr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</w:p>
    <w:p w:rsidR="000402DD" w:rsidRPr="002B6311" w:rsidRDefault="002B6311" w:rsidP="002B6311">
      <w:pPr>
        <w:jc w:val="center"/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</w:pPr>
      <w:r w:rsidRPr="002B6311">
        <w:rPr>
          <w:rFonts w:eastAsia="Times New Roman" w:cs="Tahoma"/>
          <w:b/>
          <w:color w:val="000000"/>
          <w:sz w:val="36"/>
          <w:szCs w:val="36"/>
          <w:u w:val="single"/>
          <w:lang w:eastAsia="fr-FR"/>
        </w:rPr>
        <w:lastRenderedPageBreak/>
        <w:t>Mes sentiments</w:t>
      </w:r>
    </w:p>
    <w:p w:rsidR="000402DD" w:rsidRPr="000402DD" w:rsidRDefault="002B6311" w:rsidP="000402DD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7579360"/>
            <wp:effectExtent l="19050" t="0" r="0" b="0"/>
            <wp:docPr id="1" name="Image 0" descr="mes senti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 sentimen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2DD" w:rsidRPr="000402DD" w:rsidSect="00A6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2DD"/>
    <w:rsid w:val="000402DD"/>
    <w:rsid w:val="00095D46"/>
    <w:rsid w:val="002B6311"/>
    <w:rsid w:val="003B0E8F"/>
    <w:rsid w:val="00410B18"/>
    <w:rsid w:val="0062468F"/>
    <w:rsid w:val="00974647"/>
    <w:rsid w:val="009813D5"/>
    <w:rsid w:val="00A643E1"/>
    <w:rsid w:val="00BC57BC"/>
    <w:rsid w:val="00E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7</cp:revision>
  <dcterms:created xsi:type="dcterms:W3CDTF">2013-02-04T18:59:00Z</dcterms:created>
  <dcterms:modified xsi:type="dcterms:W3CDTF">2013-02-08T17:55:00Z</dcterms:modified>
</cp:coreProperties>
</file>